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B3" w:rsidRDefault="00123A88" w:rsidP="00202412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t xml:space="preserve">LABORATOIRE : </w:t>
      </w:r>
      <w:r w:rsidR="0044505F">
        <w:rPr>
          <w:b/>
          <w:sz w:val="40"/>
          <w:szCs w:val="40"/>
        </w:rPr>
        <w:t>S-118</w:t>
      </w:r>
    </w:p>
    <w:p w:rsidR="00704AF2" w:rsidRDefault="0044505F" w:rsidP="005C18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Été 2024</w:t>
      </w:r>
    </w:p>
    <w:p w:rsidR="005C183E" w:rsidRDefault="005C183E" w:rsidP="005C18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7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5C183E" w:rsidRDefault="005C183E" w:rsidP="005C183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A0FF0" w:rsidRDefault="0044505F" w:rsidP="001A0FF0">
      <w:pPr>
        <w:jc w:val="center"/>
        <w:rPr>
          <w:sz w:val="32"/>
          <w:szCs w:val="32"/>
        </w:rPr>
      </w:pPr>
      <w:r>
        <w:rPr>
          <w:sz w:val="32"/>
          <w:szCs w:val="32"/>
        </w:rPr>
        <w:t>Semaine 6 mai</w:t>
      </w:r>
    </w:p>
    <w:p w:rsidR="00746757" w:rsidRDefault="00746757" w:rsidP="00202412">
      <w:pPr>
        <w:jc w:val="center"/>
        <w:rPr>
          <w:sz w:val="32"/>
          <w:szCs w:val="32"/>
        </w:rPr>
      </w:pPr>
    </w:p>
    <w:p w:rsidR="00123A88" w:rsidRPr="002C5015" w:rsidRDefault="00123A88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44505F" w:rsidRDefault="0044505F" w:rsidP="00283159">
            <w:pPr>
              <w:jc w:val="right"/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vMerge w:val="restart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</w:tr>
      <w:tr w:rsidR="0044505F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05F" w:rsidRPr="009E45C6" w:rsidRDefault="0044505F" w:rsidP="00283159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44505F" w:rsidRDefault="0044505F" w:rsidP="00283159"/>
        </w:tc>
      </w:tr>
      <w:tr w:rsidR="0044505F" w:rsidRPr="00780A67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Pr="009E45C6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</w:tr>
      <w:tr w:rsidR="0044505F" w:rsidRPr="00780A67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Pr="00780A67" w:rsidRDefault="0044505F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11:30</w:t>
            </w:r>
          </w:p>
          <w:p w:rsidR="0044505F" w:rsidRPr="00780A67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05F" w:rsidRPr="009E45C6" w:rsidRDefault="0044505F" w:rsidP="002831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</w:tr>
      <w:tr w:rsidR="0044505F" w:rsidRPr="00E911AE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Pr="00780A67" w:rsidRDefault="0044505F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12:30</w:t>
            </w:r>
          </w:p>
          <w:p w:rsidR="0044505F" w:rsidRPr="00780A67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Pr="00AD38F6" w:rsidRDefault="0044505F" w:rsidP="00283159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505F" w:rsidRPr="0007409A" w:rsidRDefault="0044505F" w:rsidP="00283159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53C86" w:rsidRPr="00780A67" w:rsidTr="00283159">
        <w:trPr>
          <w:trHeight w:val="470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053C86" w:rsidRPr="00780A67" w:rsidRDefault="00053C86" w:rsidP="00053C86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13:30</w:t>
            </w:r>
          </w:p>
          <w:p w:rsidR="00053C86" w:rsidRPr="00780A67" w:rsidRDefault="00053C86" w:rsidP="00053C86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IFT1901</w:t>
            </w:r>
          </w:p>
          <w:p w:rsidR="00053C86" w:rsidRPr="00780A67" w:rsidRDefault="00053C86" w:rsidP="00053C86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théorie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053C86">
            <w:pPr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IFT1901</w:t>
            </w:r>
          </w:p>
          <w:p w:rsidR="00053C86" w:rsidRPr="00780A67" w:rsidRDefault="00053C86" w:rsidP="00053C86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théorie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053C86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053C86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6E6512" w:rsidRDefault="00053C86" w:rsidP="00053C8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53C86" w:rsidRPr="00780A67" w:rsidRDefault="00053C86" w:rsidP="00053C86">
            <w:pPr>
              <w:rPr>
                <w:lang w:val="en-CA"/>
              </w:rPr>
            </w:pPr>
          </w:p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053C86">
            <w:pPr>
              <w:rPr>
                <w:b/>
              </w:rPr>
            </w:pPr>
            <w:r w:rsidRPr="00780A67">
              <w:rPr>
                <w:b/>
                <w:lang w:val="en-CA"/>
              </w:rPr>
              <w:t>14:</w:t>
            </w:r>
            <w:r>
              <w:rPr>
                <w:b/>
              </w:rPr>
              <w:t>30</w:t>
            </w:r>
          </w:p>
          <w:p w:rsidR="00053C86" w:rsidRDefault="00053C86" w:rsidP="00053C86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C87B87" w:rsidRDefault="00053C86" w:rsidP="00053C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053C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C87B87" w:rsidRDefault="00053C86" w:rsidP="00053C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</w:pPr>
            <w:r w:rsidRPr="00053C86">
              <w:t>IFT1810</w:t>
            </w:r>
          </w:p>
          <w:p w:rsidR="00053C86" w:rsidRPr="00053C86" w:rsidRDefault="00053C86" w:rsidP="00053C86">
            <w:pPr>
              <w:jc w:val="center"/>
            </w:pPr>
            <w:r w:rsidRPr="00053C86">
              <w:t>A101</w:t>
            </w: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053C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/>
        </w:tc>
      </w:tr>
      <w:tr w:rsidR="00053C86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053C86" w:rsidRDefault="00053C86" w:rsidP="00053C86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053C86" w:rsidRDefault="00053C86" w:rsidP="00053C86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</w:pPr>
            <w:r>
              <w:t>IFT1901</w:t>
            </w:r>
          </w:p>
          <w:p w:rsidR="00053C86" w:rsidRDefault="00053C86" w:rsidP="00053C86">
            <w:pPr>
              <w:jc w:val="center"/>
            </w:pPr>
            <w:r>
              <w:t>TP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</w:pPr>
            <w:r>
              <w:t>IFT1945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</w:pPr>
            <w:r>
              <w:t>IFT1901</w:t>
            </w:r>
          </w:p>
          <w:p w:rsidR="00053C86" w:rsidRDefault="00053C86" w:rsidP="00053C86">
            <w:pPr>
              <w:jc w:val="center"/>
            </w:pPr>
            <w:r>
              <w:t>TP</w:t>
            </w:r>
          </w:p>
        </w:tc>
        <w:tc>
          <w:tcPr>
            <w:tcW w:w="1193" w:type="dxa"/>
            <w:vMerge/>
            <w:shd w:val="clear" w:color="auto" w:fill="auto"/>
          </w:tcPr>
          <w:p w:rsidR="00053C86" w:rsidRDefault="00053C86" w:rsidP="00053C86"/>
        </w:tc>
        <w:tc>
          <w:tcPr>
            <w:tcW w:w="1193" w:type="dxa"/>
            <w:shd w:val="clear" w:color="auto" w:fill="auto"/>
          </w:tcPr>
          <w:p w:rsidR="00053C86" w:rsidRDefault="00053C86" w:rsidP="00053C86"/>
        </w:tc>
        <w:tc>
          <w:tcPr>
            <w:tcW w:w="1193" w:type="dxa"/>
            <w:vMerge/>
            <w:shd w:val="clear" w:color="auto" w:fill="auto"/>
          </w:tcPr>
          <w:p w:rsidR="00053C86" w:rsidRDefault="00053C86" w:rsidP="00053C86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53C86" w:rsidRDefault="00053C86" w:rsidP="00053C86">
            <w:pPr>
              <w:jc w:val="center"/>
            </w:pPr>
          </w:p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  <w:r>
              <w:t>IFT1144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  <w:r>
              <w:t>IFT1176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</w:pPr>
            <w:r w:rsidRPr="00053C86">
              <w:t>IFT1810</w:t>
            </w:r>
          </w:p>
          <w:p w:rsidR="00053C86" w:rsidRDefault="00053C86" w:rsidP="00053C86">
            <w:pPr>
              <w:jc w:val="center"/>
            </w:pPr>
            <w:r w:rsidRPr="00053C86">
              <w:t>A10</w:t>
            </w:r>
            <w:r>
              <w:t>2</w:t>
            </w: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44505F" w:rsidRDefault="0044505F" w:rsidP="00283159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</w:tbl>
    <w:p w:rsidR="00123A88" w:rsidRDefault="00123A88" w:rsidP="00202412"/>
    <w:p w:rsidR="00123A88" w:rsidRDefault="00123A88" w:rsidP="00202412">
      <w:pPr>
        <w:jc w:val="center"/>
      </w:pPr>
    </w:p>
    <w:p w:rsidR="0007409A" w:rsidRDefault="0007409A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5C183E" w:rsidRDefault="005C183E" w:rsidP="005C183E">
      <w:pPr>
        <w:ind w:left="1412" w:firstLine="706"/>
        <w:rPr>
          <w:b/>
          <w:color w:val="0000FF"/>
          <w:sz w:val="24"/>
          <w:szCs w:val="24"/>
        </w:rPr>
      </w:pPr>
      <w:r w:rsidRPr="000517DD">
        <w:rPr>
          <w:b/>
          <w:color w:val="0000FF"/>
          <w:sz w:val="24"/>
          <w:szCs w:val="24"/>
        </w:rPr>
        <w:t xml:space="preserve"> </w:t>
      </w: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07409A" w:rsidRPr="007E4E93" w:rsidRDefault="0007409A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07409A" w:rsidRDefault="0007409A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8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Default="00123A88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484B1A" w:rsidRDefault="00484B1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44505F" w:rsidRDefault="0044505F" w:rsidP="0044505F">
      <w:pPr>
        <w:jc w:val="center"/>
        <w:rPr>
          <w:b/>
          <w:sz w:val="40"/>
          <w:szCs w:val="40"/>
        </w:rPr>
      </w:pPr>
    </w:p>
    <w:p w:rsidR="0044505F" w:rsidRDefault="0044505F" w:rsidP="0044505F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lastRenderedPageBreak/>
        <w:t xml:space="preserve">LABORATOIRE : </w:t>
      </w:r>
      <w:r>
        <w:rPr>
          <w:b/>
          <w:sz w:val="40"/>
          <w:szCs w:val="40"/>
        </w:rPr>
        <w:t>X</w:t>
      </w:r>
      <w:r>
        <w:rPr>
          <w:b/>
          <w:sz w:val="40"/>
          <w:szCs w:val="40"/>
        </w:rPr>
        <w:t>-11</w:t>
      </w:r>
      <w:r>
        <w:rPr>
          <w:b/>
          <w:sz w:val="40"/>
          <w:szCs w:val="40"/>
        </w:rPr>
        <w:t>7</w:t>
      </w:r>
    </w:p>
    <w:p w:rsidR="0044505F" w:rsidRDefault="0044505F" w:rsidP="004450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Été 2024</w:t>
      </w:r>
    </w:p>
    <w:p w:rsidR="0044505F" w:rsidRDefault="0044505F" w:rsidP="004450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9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44505F" w:rsidRDefault="0044505F" w:rsidP="0044505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44505F" w:rsidRDefault="0044505F" w:rsidP="0044505F">
      <w:pPr>
        <w:jc w:val="center"/>
        <w:rPr>
          <w:sz w:val="32"/>
          <w:szCs w:val="32"/>
        </w:rPr>
      </w:pPr>
      <w:r>
        <w:rPr>
          <w:sz w:val="32"/>
          <w:szCs w:val="32"/>
        </w:rPr>
        <w:t>Semaine 6 mai</w:t>
      </w:r>
    </w:p>
    <w:p w:rsidR="0044505F" w:rsidRDefault="0044505F" w:rsidP="0044505F">
      <w:pPr>
        <w:jc w:val="center"/>
        <w:rPr>
          <w:sz w:val="32"/>
          <w:szCs w:val="32"/>
        </w:rPr>
      </w:pPr>
    </w:p>
    <w:p w:rsidR="0044505F" w:rsidRPr="002C5015" w:rsidRDefault="0044505F" w:rsidP="0044505F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44505F" w:rsidTr="00F066C8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44505F" w:rsidRDefault="0044505F" w:rsidP="00283159">
            <w:pPr>
              <w:jc w:val="right"/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vMerge w:val="restart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</w:tr>
      <w:tr w:rsidR="0044505F" w:rsidTr="00F066C8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05F" w:rsidRPr="009E45C6" w:rsidRDefault="0044505F" w:rsidP="00283159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44505F" w:rsidRDefault="0044505F" w:rsidP="00283159"/>
        </w:tc>
      </w:tr>
      <w:tr w:rsidR="0044505F" w:rsidRPr="00780A67" w:rsidTr="00F066C8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Pr="009E45C6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</w:tr>
      <w:tr w:rsidR="0044505F" w:rsidRPr="00780A67" w:rsidTr="00F066C8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Pr="00780A67" w:rsidRDefault="0044505F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11:30</w:t>
            </w:r>
          </w:p>
          <w:p w:rsidR="0044505F" w:rsidRPr="00780A67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05F" w:rsidRPr="009E45C6" w:rsidRDefault="0044505F" w:rsidP="002831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</w:tr>
      <w:tr w:rsidR="0044505F" w:rsidRPr="00E911AE" w:rsidTr="00F066C8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Pr="00780A67" w:rsidRDefault="0044505F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12:30</w:t>
            </w:r>
          </w:p>
          <w:p w:rsidR="0044505F" w:rsidRPr="00780A67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Pr="00AD38F6" w:rsidRDefault="0044505F" w:rsidP="00283159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505F" w:rsidRPr="0007409A" w:rsidRDefault="0044505F" w:rsidP="00283159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53C86" w:rsidRPr="00780A67" w:rsidTr="00F066C8">
        <w:trPr>
          <w:trHeight w:val="470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053C86" w:rsidRPr="00780A67" w:rsidRDefault="00053C86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13:30</w:t>
            </w:r>
          </w:p>
          <w:p w:rsidR="00053C86" w:rsidRPr="00780A67" w:rsidRDefault="00053C86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  <w:r>
              <w:rPr>
                <w:lang w:val="en-CA"/>
              </w:rPr>
              <w:t>IFT1800</w:t>
            </w: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  <w:r>
              <w:rPr>
                <w:lang w:val="en-CA"/>
              </w:rPr>
              <w:t>IFT1800</w:t>
            </w:r>
          </w:p>
        </w:tc>
        <w:tc>
          <w:tcPr>
            <w:tcW w:w="1193" w:type="dxa"/>
            <w:vMerge/>
            <w:shd w:val="clear" w:color="auto" w:fill="auto"/>
          </w:tcPr>
          <w:p w:rsidR="00053C86" w:rsidRPr="006E6512" w:rsidRDefault="00053C86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</w:tr>
      <w:tr w:rsidR="00053C86" w:rsidTr="00F066C8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 w:rsidRPr="00780A67">
              <w:rPr>
                <w:b/>
                <w:lang w:val="en-CA"/>
              </w:rPr>
              <w:t>14:</w:t>
            </w:r>
            <w:r>
              <w:rPr>
                <w:b/>
              </w:rPr>
              <w:t>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/>
        </w:tc>
      </w:tr>
      <w:tr w:rsidR="0044505F" w:rsidTr="00F066C8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vMerge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505F" w:rsidRDefault="0044505F" w:rsidP="00283159">
            <w:pPr>
              <w:jc w:val="center"/>
            </w:pPr>
          </w:p>
        </w:tc>
      </w:tr>
      <w:tr w:rsidR="0044505F" w:rsidTr="00F066C8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44505F" w:rsidTr="00F066C8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44505F" w:rsidTr="00F066C8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053C86" w:rsidTr="00F066C8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  <w:r>
              <w:t>IFT1147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  <w:r>
              <w:t>IFT1931</w:t>
            </w: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053C86" w:rsidTr="00F066C8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44505F" w:rsidTr="00F066C8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44505F" w:rsidRDefault="0044505F" w:rsidP="00283159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</w:tbl>
    <w:p w:rsidR="0044505F" w:rsidRDefault="0044505F" w:rsidP="0044505F"/>
    <w:p w:rsidR="0044505F" w:rsidRDefault="0044505F" w:rsidP="0044505F">
      <w:pPr>
        <w:jc w:val="center"/>
      </w:pPr>
    </w:p>
    <w:p w:rsidR="0044505F" w:rsidRDefault="0044505F" w:rsidP="0044505F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44505F" w:rsidRDefault="0044505F" w:rsidP="0044505F">
      <w:pPr>
        <w:ind w:left="1412" w:firstLine="706"/>
        <w:rPr>
          <w:b/>
          <w:color w:val="0000FF"/>
          <w:sz w:val="24"/>
          <w:szCs w:val="24"/>
        </w:rPr>
      </w:pPr>
      <w:r w:rsidRPr="000517DD">
        <w:rPr>
          <w:b/>
          <w:color w:val="0000FF"/>
          <w:sz w:val="24"/>
          <w:szCs w:val="24"/>
        </w:rPr>
        <w:t xml:space="preserve"> </w:t>
      </w: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44505F" w:rsidRPr="007E4E93" w:rsidRDefault="0044505F" w:rsidP="0044505F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44505F" w:rsidRDefault="0044505F" w:rsidP="0044505F">
      <w:pPr>
        <w:ind w:left="1412" w:firstLine="706"/>
        <w:rPr>
          <w:b/>
          <w:sz w:val="48"/>
          <w:szCs w:val="48"/>
        </w:rPr>
      </w:pPr>
      <w:proofErr w:type="gramStart"/>
      <w:r>
        <w:rPr>
          <w:sz w:val="32"/>
          <w:szCs w:val="32"/>
        </w:rPr>
        <w:t>site</w:t>
      </w:r>
      <w:proofErr w:type="gramEnd"/>
      <w:r>
        <w:rPr>
          <w:sz w:val="32"/>
          <w:szCs w:val="32"/>
        </w:rPr>
        <w:t xml:space="preserve"> Web de la DESI : </w:t>
      </w:r>
      <w:hyperlink r:id="rId10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2A70CB" w:rsidRDefault="002A70CB" w:rsidP="00202412">
      <w:pPr>
        <w:jc w:val="center"/>
        <w:rPr>
          <w:b/>
          <w:sz w:val="40"/>
          <w:szCs w:val="40"/>
        </w:rPr>
      </w:pPr>
    </w:p>
    <w:p w:rsidR="0044505F" w:rsidRDefault="0044505F" w:rsidP="0044505F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t xml:space="preserve">LABORATOIRE : </w:t>
      </w:r>
      <w:r>
        <w:rPr>
          <w:b/>
          <w:sz w:val="40"/>
          <w:szCs w:val="40"/>
        </w:rPr>
        <w:t>X-11</w:t>
      </w:r>
      <w:r>
        <w:rPr>
          <w:b/>
          <w:sz w:val="40"/>
          <w:szCs w:val="40"/>
        </w:rPr>
        <w:t>5</w:t>
      </w:r>
    </w:p>
    <w:p w:rsidR="0044505F" w:rsidRDefault="0044505F" w:rsidP="004450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Été 2024</w:t>
      </w:r>
    </w:p>
    <w:p w:rsidR="0044505F" w:rsidRDefault="0044505F" w:rsidP="004450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11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44505F" w:rsidRDefault="0044505F" w:rsidP="0044505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44505F" w:rsidRDefault="0044505F" w:rsidP="0044505F">
      <w:pPr>
        <w:jc w:val="center"/>
        <w:rPr>
          <w:sz w:val="32"/>
          <w:szCs w:val="32"/>
        </w:rPr>
      </w:pPr>
      <w:r>
        <w:rPr>
          <w:sz w:val="32"/>
          <w:szCs w:val="32"/>
        </w:rPr>
        <w:t>Semaine 6 mai</w:t>
      </w:r>
    </w:p>
    <w:p w:rsidR="0044505F" w:rsidRDefault="0044505F" w:rsidP="0044505F">
      <w:pPr>
        <w:jc w:val="center"/>
        <w:rPr>
          <w:sz w:val="32"/>
          <w:szCs w:val="32"/>
        </w:rPr>
      </w:pPr>
    </w:p>
    <w:p w:rsidR="0044505F" w:rsidRPr="002C5015" w:rsidRDefault="0044505F" w:rsidP="0044505F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44505F" w:rsidRDefault="0044505F" w:rsidP="00283159">
            <w:pPr>
              <w:jc w:val="right"/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vMerge w:val="restart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</w:tr>
      <w:tr w:rsidR="0044505F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05F" w:rsidRPr="009E45C6" w:rsidRDefault="0044505F" w:rsidP="00283159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44505F" w:rsidRDefault="0044505F" w:rsidP="00283159"/>
        </w:tc>
      </w:tr>
      <w:tr w:rsidR="0044505F" w:rsidRPr="00780A67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Pr="009E45C6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</w:tr>
      <w:tr w:rsidR="0044505F" w:rsidRPr="00780A67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Pr="00780A67" w:rsidRDefault="0044505F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11:30</w:t>
            </w:r>
          </w:p>
          <w:p w:rsidR="0044505F" w:rsidRPr="00780A67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05F" w:rsidRPr="009E45C6" w:rsidRDefault="0044505F" w:rsidP="002831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</w:tr>
      <w:tr w:rsidR="0044505F" w:rsidRPr="00E911AE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Pr="00780A67" w:rsidRDefault="0044505F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12:30</w:t>
            </w:r>
          </w:p>
          <w:p w:rsidR="0044505F" w:rsidRPr="00780A67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Pr="00AD38F6" w:rsidRDefault="0044505F" w:rsidP="00283159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505F" w:rsidRPr="0007409A" w:rsidRDefault="0044505F" w:rsidP="00283159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53C86" w:rsidRPr="00780A67" w:rsidTr="00283159">
        <w:trPr>
          <w:trHeight w:val="470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053C86" w:rsidRPr="00780A67" w:rsidRDefault="00053C86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13:30</w:t>
            </w:r>
          </w:p>
          <w:p w:rsidR="00053C86" w:rsidRPr="00780A67" w:rsidRDefault="00053C86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Pr="00780A67" w:rsidRDefault="00053C86" w:rsidP="00053C8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IFT1986</w:t>
            </w:r>
            <w:bookmarkStart w:id="0" w:name="_GoBack"/>
            <w:bookmarkEnd w:id="0"/>
          </w:p>
        </w:tc>
        <w:tc>
          <w:tcPr>
            <w:tcW w:w="1193" w:type="dxa"/>
            <w:vMerge w:val="restart"/>
            <w:shd w:val="clear" w:color="auto" w:fill="auto"/>
          </w:tcPr>
          <w:p w:rsidR="00053C86" w:rsidRPr="00780A67" w:rsidRDefault="00053C86" w:rsidP="00053C8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IFT1935</w:t>
            </w: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6E6512" w:rsidRDefault="00053C86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 w:rsidRPr="00780A67">
              <w:rPr>
                <w:b/>
                <w:lang w:val="en-CA"/>
              </w:rPr>
              <w:t>14:</w:t>
            </w:r>
            <w:r>
              <w:rPr>
                <w:b/>
              </w:rPr>
              <w:t>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/>
        </w:tc>
      </w:tr>
      <w:tr w:rsidR="0044505F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vMerge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505F" w:rsidRDefault="0044505F" w:rsidP="00283159">
            <w:pPr>
              <w:jc w:val="center"/>
            </w:pPr>
          </w:p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  <w:r>
              <w:t>IFT1912</w:t>
            </w: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  <w:r>
              <w:t>IFT1166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  <w:r>
              <w:t>IFT1170</w:t>
            </w:r>
          </w:p>
        </w:tc>
        <w:tc>
          <w:tcPr>
            <w:tcW w:w="1193" w:type="dxa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44505F" w:rsidRDefault="0044505F" w:rsidP="00283159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</w:tbl>
    <w:p w:rsidR="0044505F" w:rsidRDefault="0044505F" w:rsidP="0044505F"/>
    <w:p w:rsidR="0044505F" w:rsidRDefault="0044505F" w:rsidP="0044505F">
      <w:pPr>
        <w:jc w:val="center"/>
      </w:pPr>
    </w:p>
    <w:p w:rsidR="0044505F" w:rsidRDefault="0044505F" w:rsidP="0044505F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44505F" w:rsidRDefault="0044505F" w:rsidP="0044505F">
      <w:pPr>
        <w:ind w:left="1412" w:firstLine="706"/>
        <w:rPr>
          <w:b/>
          <w:color w:val="0000FF"/>
          <w:sz w:val="24"/>
          <w:szCs w:val="24"/>
        </w:rPr>
      </w:pPr>
      <w:r w:rsidRPr="000517DD">
        <w:rPr>
          <w:b/>
          <w:color w:val="0000FF"/>
          <w:sz w:val="24"/>
          <w:szCs w:val="24"/>
        </w:rPr>
        <w:t xml:space="preserve"> </w:t>
      </w: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44505F" w:rsidRPr="007E4E93" w:rsidRDefault="0044505F" w:rsidP="0044505F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44505F" w:rsidRDefault="0044505F" w:rsidP="0044505F">
      <w:pPr>
        <w:ind w:left="1412" w:firstLine="706"/>
        <w:rPr>
          <w:b/>
          <w:sz w:val="48"/>
          <w:szCs w:val="48"/>
        </w:rPr>
      </w:pPr>
      <w:proofErr w:type="gramStart"/>
      <w:r>
        <w:rPr>
          <w:sz w:val="32"/>
          <w:szCs w:val="32"/>
        </w:rPr>
        <w:t>site</w:t>
      </w:r>
      <w:proofErr w:type="gramEnd"/>
      <w:r>
        <w:rPr>
          <w:sz w:val="32"/>
          <w:szCs w:val="32"/>
        </w:rPr>
        <w:t xml:space="preserve"> Web de la DESI : </w:t>
      </w:r>
      <w:hyperlink r:id="rId12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b/>
          <w:sz w:val="40"/>
          <w:szCs w:val="40"/>
        </w:rPr>
      </w:pPr>
    </w:p>
    <w:sectPr w:rsidR="0044505F" w:rsidSect="00283229">
      <w:footerReference w:type="default" r:id="rId13"/>
      <w:pgSz w:w="12240" w:h="15840" w:code="1"/>
      <w:pgMar w:top="567" w:right="794" w:bottom="90" w:left="794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4A8" w:rsidRDefault="001424A8">
      <w:r>
        <w:separator/>
      </w:r>
    </w:p>
  </w:endnote>
  <w:endnote w:type="continuationSeparator" w:id="0">
    <w:p w:rsidR="001424A8" w:rsidRDefault="001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88" w:rsidRDefault="00123A88" w:rsidP="00283229">
    <w:pPr>
      <w:tabs>
        <w:tab w:val="right" w:pos="10620"/>
      </w:tabs>
      <w:ind w:left="90" w:right="-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4A8" w:rsidRDefault="001424A8">
      <w:r>
        <w:separator/>
      </w:r>
    </w:p>
  </w:footnote>
  <w:footnote w:type="continuationSeparator" w:id="0">
    <w:p w:rsidR="001424A8" w:rsidRDefault="0014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12"/>
    <w:rsid w:val="000068DA"/>
    <w:rsid w:val="00010B15"/>
    <w:rsid w:val="00031193"/>
    <w:rsid w:val="000313AD"/>
    <w:rsid w:val="00031AA6"/>
    <w:rsid w:val="00042A02"/>
    <w:rsid w:val="000454EA"/>
    <w:rsid w:val="00046C37"/>
    <w:rsid w:val="00053C86"/>
    <w:rsid w:val="000562B1"/>
    <w:rsid w:val="00062D5E"/>
    <w:rsid w:val="00064D0C"/>
    <w:rsid w:val="00066DB7"/>
    <w:rsid w:val="0007409A"/>
    <w:rsid w:val="000777FC"/>
    <w:rsid w:val="000B406D"/>
    <w:rsid w:val="000C40FE"/>
    <w:rsid w:val="000C58E7"/>
    <w:rsid w:val="000D023F"/>
    <w:rsid w:val="000D4C89"/>
    <w:rsid w:val="000D6CAD"/>
    <w:rsid w:val="000E0F4F"/>
    <w:rsid w:val="000E5050"/>
    <w:rsid w:val="000E5DD4"/>
    <w:rsid w:val="001076C7"/>
    <w:rsid w:val="00121584"/>
    <w:rsid w:val="00121F4E"/>
    <w:rsid w:val="00123A88"/>
    <w:rsid w:val="00134C0C"/>
    <w:rsid w:val="00141F9B"/>
    <w:rsid w:val="001424A8"/>
    <w:rsid w:val="00144679"/>
    <w:rsid w:val="00166A00"/>
    <w:rsid w:val="0017248C"/>
    <w:rsid w:val="00174AAE"/>
    <w:rsid w:val="00180793"/>
    <w:rsid w:val="0018276E"/>
    <w:rsid w:val="00195F56"/>
    <w:rsid w:val="001A08F3"/>
    <w:rsid w:val="001A0FF0"/>
    <w:rsid w:val="001B04BA"/>
    <w:rsid w:val="001B3D82"/>
    <w:rsid w:val="001C0D3F"/>
    <w:rsid w:val="001E5C69"/>
    <w:rsid w:val="001F029D"/>
    <w:rsid w:val="001F04B3"/>
    <w:rsid w:val="001F50F1"/>
    <w:rsid w:val="0020068D"/>
    <w:rsid w:val="002014F1"/>
    <w:rsid w:val="00202412"/>
    <w:rsid w:val="00203229"/>
    <w:rsid w:val="002062CB"/>
    <w:rsid w:val="002071B3"/>
    <w:rsid w:val="00212435"/>
    <w:rsid w:val="00213127"/>
    <w:rsid w:val="0021328C"/>
    <w:rsid w:val="002141A6"/>
    <w:rsid w:val="00224D83"/>
    <w:rsid w:val="00230010"/>
    <w:rsid w:val="00243479"/>
    <w:rsid w:val="0025052B"/>
    <w:rsid w:val="0026535C"/>
    <w:rsid w:val="00275DC5"/>
    <w:rsid w:val="00283229"/>
    <w:rsid w:val="00291EEB"/>
    <w:rsid w:val="002A70CB"/>
    <w:rsid w:val="002C188B"/>
    <w:rsid w:val="002C2BB0"/>
    <w:rsid w:val="002C5015"/>
    <w:rsid w:val="002C7EAC"/>
    <w:rsid w:val="002D1131"/>
    <w:rsid w:val="002E0ACD"/>
    <w:rsid w:val="002E26C9"/>
    <w:rsid w:val="002E3912"/>
    <w:rsid w:val="002E42D3"/>
    <w:rsid w:val="002E5260"/>
    <w:rsid w:val="00307485"/>
    <w:rsid w:val="00321E21"/>
    <w:rsid w:val="003250FC"/>
    <w:rsid w:val="003353CF"/>
    <w:rsid w:val="003477C3"/>
    <w:rsid w:val="00351C83"/>
    <w:rsid w:val="003570B4"/>
    <w:rsid w:val="00362FCB"/>
    <w:rsid w:val="003662C6"/>
    <w:rsid w:val="003700BB"/>
    <w:rsid w:val="00370309"/>
    <w:rsid w:val="003724E5"/>
    <w:rsid w:val="00372D61"/>
    <w:rsid w:val="00374E90"/>
    <w:rsid w:val="003855E6"/>
    <w:rsid w:val="00386AF1"/>
    <w:rsid w:val="0039218C"/>
    <w:rsid w:val="0039457F"/>
    <w:rsid w:val="003A2A15"/>
    <w:rsid w:val="003B4200"/>
    <w:rsid w:val="003C6314"/>
    <w:rsid w:val="003D24A9"/>
    <w:rsid w:val="003D2EF6"/>
    <w:rsid w:val="003E0018"/>
    <w:rsid w:val="003E156C"/>
    <w:rsid w:val="003E1DB8"/>
    <w:rsid w:val="003E5C53"/>
    <w:rsid w:val="00407417"/>
    <w:rsid w:val="00421149"/>
    <w:rsid w:val="004229F1"/>
    <w:rsid w:val="00425BAD"/>
    <w:rsid w:val="00443EF9"/>
    <w:rsid w:val="0044505F"/>
    <w:rsid w:val="0046123C"/>
    <w:rsid w:val="00471C30"/>
    <w:rsid w:val="00472551"/>
    <w:rsid w:val="00474BE5"/>
    <w:rsid w:val="00484B1A"/>
    <w:rsid w:val="00485C4F"/>
    <w:rsid w:val="004A3EBC"/>
    <w:rsid w:val="004B56AE"/>
    <w:rsid w:val="004B7403"/>
    <w:rsid w:val="004C1747"/>
    <w:rsid w:val="004C3AB9"/>
    <w:rsid w:val="004D317E"/>
    <w:rsid w:val="004D40C9"/>
    <w:rsid w:val="004F62CC"/>
    <w:rsid w:val="0050678C"/>
    <w:rsid w:val="00523509"/>
    <w:rsid w:val="005315BE"/>
    <w:rsid w:val="005317B5"/>
    <w:rsid w:val="00531CFC"/>
    <w:rsid w:val="0053276B"/>
    <w:rsid w:val="0053386E"/>
    <w:rsid w:val="005343CA"/>
    <w:rsid w:val="00543D00"/>
    <w:rsid w:val="005518BA"/>
    <w:rsid w:val="00553D7A"/>
    <w:rsid w:val="005610D5"/>
    <w:rsid w:val="00562CB8"/>
    <w:rsid w:val="0057062D"/>
    <w:rsid w:val="00570DE3"/>
    <w:rsid w:val="00576096"/>
    <w:rsid w:val="00577B34"/>
    <w:rsid w:val="00583C91"/>
    <w:rsid w:val="00593935"/>
    <w:rsid w:val="00594470"/>
    <w:rsid w:val="005A2E6F"/>
    <w:rsid w:val="005A4628"/>
    <w:rsid w:val="005C00A4"/>
    <w:rsid w:val="005C0D17"/>
    <w:rsid w:val="005C172E"/>
    <w:rsid w:val="005C183E"/>
    <w:rsid w:val="005D272C"/>
    <w:rsid w:val="005D77BA"/>
    <w:rsid w:val="005E1E4A"/>
    <w:rsid w:val="005E38E0"/>
    <w:rsid w:val="005E69A4"/>
    <w:rsid w:val="005F589A"/>
    <w:rsid w:val="006109C5"/>
    <w:rsid w:val="00615A4B"/>
    <w:rsid w:val="0061645B"/>
    <w:rsid w:val="006233CB"/>
    <w:rsid w:val="00665E25"/>
    <w:rsid w:val="006719B9"/>
    <w:rsid w:val="00686667"/>
    <w:rsid w:val="006B313D"/>
    <w:rsid w:val="006C2CEE"/>
    <w:rsid w:val="006D310B"/>
    <w:rsid w:val="006D3746"/>
    <w:rsid w:val="006D5FA5"/>
    <w:rsid w:val="006D646F"/>
    <w:rsid w:val="006E3D15"/>
    <w:rsid w:val="006E6512"/>
    <w:rsid w:val="00701E43"/>
    <w:rsid w:val="00704AF2"/>
    <w:rsid w:val="00705072"/>
    <w:rsid w:val="00705256"/>
    <w:rsid w:val="00707C55"/>
    <w:rsid w:val="00712461"/>
    <w:rsid w:val="00716F4E"/>
    <w:rsid w:val="007233BD"/>
    <w:rsid w:val="007272FD"/>
    <w:rsid w:val="00727542"/>
    <w:rsid w:val="007336BC"/>
    <w:rsid w:val="00746757"/>
    <w:rsid w:val="007554E1"/>
    <w:rsid w:val="00762613"/>
    <w:rsid w:val="00780A67"/>
    <w:rsid w:val="00790C2D"/>
    <w:rsid w:val="0079720E"/>
    <w:rsid w:val="007B1FCD"/>
    <w:rsid w:val="007B3E58"/>
    <w:rsid w:val="007B4955"/>
    <w:rsid w:val="007B6A90"/>
    <w:rsid w:val="007C6601"/>
    <w:rsid w:val="007E48BA"/>
    <w:rsid w:val="007E4E93"/>
    <w:rsid w:val="007E5DAD"/>
    <w:rsid w:val="007F2690"/>
    <w:rsid w:val="00810944"/>
    <w:rsid w:val="00820E6D"/>
    <w:rsid w:val="00832120"/>
    <w:rsid w:val="008346CF"/>
    <w:rsid w:val="00841E2F"/>
    <w:rsid w:val="00842642"/>
    <w:rsid w:val="008520B0"/>
    <w:rsid w:val="0085267B"/>
    <w:rsid w:val="00856799"/>
    <w:rsid w:val="008970C1"/>
    <w:rsid w:val="008A3BD4"/>
    <w:rsid w:val="008C5B8D"/>
    <w:rsid w:val="008C7084"/>
    <w:rsid w:val="00910729"/>
    <w:rsid w:val="009139B3"/>
    <w:rsid w:val="0092109B"/>
    <w:rsid w:val="00921F92"/>
    <w:rsid w:val="00926D7A"/>
    <w:rsid w:val="00943E25"/>
    <w:rsid w:val="009626BE"/>
    <w:rsid w:val="00963116"/>
    <w:rsid w:val="00963DE8"/>
    <w:rsid w:val="00964EDA"/>
    <w:rsid w:val="00976561"/>
    <w:rsid w:val="00976E50"/>
    <w:rsid w:val="009A055C"/>
    <w:rsid w:val="009A6192"/>
    <w:rsid w:val="009B2FD8"/>
    <w:rsid w:val="009B325D"/>
    <w:rsid w:val="009B33C0"/>
    <w:rsid w:val="009B6E65"/>
    <w:rsid w:val="009C0280"/>
    <w:rsid w:val="009C4304"/>
    <w:rsid w:val="009C539C"/>
    <w:rsid w:val="009C712E"/>
    <w:rsid w:val="009D0351"/>
    <w:rsid w:val="009D74B3"/>
    <w:rsid w:val="009E3A85"/>
    <w:rsid w:val="009E45C6"/>
    <w:rsid w:val="009E5A3B"/>
    <w:rsid w:val="009E5C14"/>
    <w:rsid w:val="00A02E19"/>
    <w:rsid w:val="00A04F24"/>
    <w:rsid w:val="00A14D52"/>
    <w:rsid w:val="00A3458B"/>
    <w:rsid w:val="00A401CC"/>
    <w:rsid w:val="00A56E4A"/>
    <w:rsid w:val="00A743A3"/>
    <w:rsid w:val="00A7769D"/>
    <w:rsid w:val="00AC0A56"/>
    <w:rsid w:val="00AC0CB4"/>
    <w:rsid w:val="00AC4CB9"/>
    <w:rsid w:val="00AC5D50"/>
    <w:rsid w:val="00AD23AD"/>
    <w:rsid w:val="00AD38F6"/>
    <w:rsid w:val="00AD5BEE"/>
    <w:rsid w:val="00AE1C80"/>
    <w:rsid w:val="00AF0EB8"/>
    <w:rsid w:val="00AF58BC"/>
    <w:rsid w:val="00B2398D"/>
    <w:rsid w:val="00B35F72"/>
    <w:rsid w:val="00B367C2"/>
    <w:rsid w:val="00B51BF1"/>
    <w:rsid w:val="00B71A3A"/>
    <w:rsid w:val="00B87725"/>
    <w:rsid w:val="00B87B19"/>
    <w:rsid w:val="00B978E9"/>
    <w:rsid w:val="00BA3BBD"/>
    <w:rsid w:val="00BA6446"/>
    <w:rsid w:val="00BB6707"/>
    <w:rsid w:val="00BC4337"/>
    <w:rsid w:val="00BD3142"/>
    <w:rsid w:val="00BE2F61"/>
    <w:rsid w:val="00BE41EF"/>
    <w:rsid w:val="00BE6DAA"/>
    <w:rsid w:val="00BE7ED8"/>
    <w:rsid w:val="00BF125D"/>
    <w:rsid w:val="00BF724B"/>
    <w:rsid w:val="00C008D8"/>
    <w:rsid w:val="00C13D31"/>
    <w:rsid w:val="00C31A1F"/>
    <w:rsid w:val="00C341FC"/>
    <w:rsid w:val="00C34567"/>
    <w:rsid w:val="00C37E44"/>
    <w:rsid w:val="00C4085B"/>
    <w:rsid w:val="00C43B7C"/>
    <w:rsid w:val="00C46A65"/>
    <w:rsid w:val="00C5752C"/>
    <w:rsid w:val="00C819AF"/>
    <w:rsid w:val="00C841FA"/>
    <w:rsid w:val="00C87B87"/>
    <w:rsid w:val="00C96466"/>
    <w:rsid w:val="00CB18BB"/>
    <w:rsid w:val="00D01D1E"/>
    <w:rsid w:val="00D03718"/>
    <w:rsid w:val="00D17F02"/>
    <w:rsid w:val="00D31B9D"/>
    <w:rsid w:val="00D36EB3"/>
    <w:rsid w:val="00D455CA"/>
    <w:rsid w:val="00D528E6"/>
    <w:rsid w:val="00D52E76"/>
    <w:rsid w:val="00D55E98"/>
    <w:rsid w:val="00D703EF"/>
    <w:rsid w:val="00D71FD3"/>
    <w:rsid w:val="00D76CA6"/>
    <w:rsid w:val="00DB3310"/>
    <w:rsid w:val="00DD0ABF"/>
    <w:rsid w:val="00DD1927"/>
    <w:rsid w:val="00DD5BAD"/>
    <w:rsid w:val="00DF5FED"/>
    <w:rsid w:val="00E135AC"/>
    <w:rsid w:val="00E17C88"/>
    <w:rsid w:val="00E362A1"/>
    <w:rsid w:val="00E377D3"/>
    <w:rsid w:val="00E4342B"/>
    <w:rsid w:val="00E44509"/>
    <w:rsid w:val="00E44B23"/>
    <w:rsid w:val="00E611A5"/>
    <w:rsid w:val="00E614C2"/>
    <w:rsid w:val="00E64DE7"/>
    <w:rsid w:val="00E658DA"/>
    <w:rsid w:val="00E77544"/>
    <w:rsid w:val="00E86DC9"/>
    <w:rsid w:val="00E911AE"/>
    <w:rsid w:val="00EB688A"/>
    <w:rsid w:val="00EF3374"/>
    <w:rsid w:val="00EF6E79"/>
    <w:rsid w:val="00F05AD7"/>
    <w:rsid w:val="00F06268"/>
    <w:rsid w:val="00F13B0A"/>
    <w:rsid w:val="00F16B19"/>
    <w:rsid w:val="00F21C57"/>
    <w:rsid w:val="00F21D0B"/>
    <w:rsid w:val="00F34C6F"/>
    <w:rsid w:val="00F361F2"/>
    <w:rsid w:val="00F427DE"/>
    <w:rsid w:val="00F442BA"/>
    <w:rsid w:val="00F47EA5"/>
    <w:rsid w:val="00F51744"/>
    <w:rsid w:val="00F5347D"/>
    <w:rsid w:val="00F62B57"/>
    <w:rsid w:val="00F635BA"/>
    <w:rsid w:val="00F63FDA"/>
    <w:rsid w:val="00F7080F"/>
    <w:rsid w:val="00F72FDD"/>
    <w:rsid w:val="00F82FD7"/>
    <w:rsid w:val="00F91892"/>
    <w:rsid w:val="00FB3FFF"/>
    <w:rsid w:val="00FE146D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B0BAC"/>
  <w15:docId w15:val="{3E6C2AA8-DCED-4EE9-A554-E8AEC5C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096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0241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0241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sid w:val="001E5C69"/>
    <w:rPr>
      <w:rFonts w:cs="Times New Roman"/>
      <w:sz w:val="20"/>
      <w:szCs w:val="20"/>
      <w:lang w:val="fr-CA"/>
    </w:rPr>
  </w:style>
  <w:style w:type="character" w:styleId="Numrodepage">
    <w:name w:val="page number"/>
    <w:uiPriority w:val="99"/>
    <w:rsid w:val="002024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02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1E5C69"/>
    <w:rPr>
      <w:rFonts w:cs="Times New Roman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04B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.umontreal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si.umontreal.ca" TargetMode="External"/><Relationship Id="rId12" Type="http://schemas.openxmlformats.org/officeDocument/2006/relationships/hyperlink" Target="http://www.desi.umontrea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esi.umontreal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si.umontre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i.umontreal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7005-D6F6-434B-92AE-8D3E239A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LABORATOIRES</vt:lpstr>
    </vt:vector>
  </TitlesOfParts>
  <Manager>McKenzie</Manager>
  <Company>Universite de Montreal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LABORATOIRES</dc:title>
  <dc:subject>horaire labos DESI</dc:subject>
  <dc:creator>DESI</dc:creator>
  <cp:keywords>horaire labos DESI</cp:keywords>
  <cp:lastModifiedBy>Michel Reid</cp:lastModifiedBy>
  <cp:revision>2</cp:revision>
  <cp:lastPrinted>2024-04-10T21:39:00Z</cp:lastPrinted>
  <dcterms:created xsi:type="dcterms:W3CDTF">2024-04-16T20:02:00Z</dcterms:created>
  <dcterms:modified xsi:type="dcterms:W3CDTF">2024-04-16T20:02:00Z</dcterms:modified>
  <cp:category>horaire</cp:category>
</cp:coreProperties>
</file>